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731"/>
        <w:gridCol w:w="2372"/>
        <w:gridCol w:w="1985"/>
      </w:tblGrid>
      <w:tr w:rsidR="00086E13" w:rsidRPr="00527258" w:rsidTr="00F158CB">
        <w:trPr>
          <w:trHeight w:hRule="exact" w:val="1883"/>
        </w:trPr>
        <w:tc>
          <w:tcPr>
            <w:tcW w:w="9356" w:type="dxa"/>
            <w:gridSpan w:val="4"/>
          </w:tcPr>
          <w:p w:rsidR="00086E13" w:rsidRPr="00527258" w:rsidRDefault="00086E13" w:rsidP="00F158CB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086E13" w:rsidRPr="00527258" w:rsidRDefault="00086E13" w:rsidP="00F158CB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086E13" w:rsidRPr="00527258" w:rsidTr="00EF259D">
        <w:tblPrEx>
          <w:tblCellMar>
            <w:left w:w="70" w:type="dxa"/>
            <w:right w:w="70" w:type="dxa"/>
          </w:tblCellMar>
        </w:tblPrEx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86E13" w:rsidRPr="00EF259D" w:rsidRDefault="00EF259D" w:rsidP="00EF259D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09.08.2024</w:t>
            </w:r>
          </w:p>
        </w:tc>
        <w:tc>
          <w:tcPr>
            <w:tcW w:w="2731" w:type="dxa"/>
            <w:vAlign w:val="bottom"/>
          </w:tcPr>
          <w:p w:rsidR="00086E13" w:rsidRPr="00527258" w:rsidRDefault="00086E13" w:rsidP="00EF259D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:rsidR="00086E13" w:rsidRPr="00527258" w:rsidRDefault="00086E13" w:rsidP="00EF2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086E13" w:rsidRPr="00527258" w:rsidRDefault="00EF259D" w:rsidP="00EF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346-П</w:t>
            </w:r>
          </w:p>
        </w:tc>
      </w:tr>
      <w:tr w:rsidR="00086E13" w:rsidRPr="00527258" w:rsidTr="00F158CB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086E13" w:rsidRPr="00527258" w:rsidRDefault="00086E13" w:rsidP="00F158CB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Киров </w:t>
            </w:r>
          </w:p>
        </w:tc>
      </w:tr>
    </w:tbl>
    <w:p w:rsidR="00086E13" w:rsidRPr="00947F41" w:rsidRDefault="00086E13" w:rsidP="00086E13">
      <w:pPr>
        <w:tabs>
          <w:tab w:val="left" w:pos="8080"/>
        </w:tabs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796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527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Правительства </w:t>
      </w:r>
    </w:p>
    <w:p w:rsidR="00086E13" w:rsidRPr="008D51F0" w:rsidRDefault="00086E13" w:rsidP="00086E13">
      <w:pPr>
        <w:tabs>
          <w:tab w:val="left" w:pos="8080"/>
        </w:tabs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 от 09.06.2015 № 42/293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8D5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министерстве юстиции Кировской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области»</w:t>
      </w:r>
    </w:p>
    <w:p w:rsidR="00086E13" w:rsidRPr="00D61BA8" w:rsidRDefault="00086E13" w:rsidP="0045468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BA8">
        <w:rPr>
          <w:rFonts w:ascii="Times New Roman" w:hAnsi="Times New Roman" w:cs="Times New Roman"/>
          <w:bCs/>
          <w:sz w:val="28"/>
          <w:szCs w:val="28"/>
        </w:rPr>
        <w:t>Правительство Кировской области ПОСТАНОВЛЯЕТ:</w:t>
      </w:r>
    </w:p>
    <w:p w:rsidR="00013EC5" w:rsidRPr="00D61BA8" w:rsidRDefault="00086E13" w:rsidP="0045468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BA8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Правительства Кировской области </w:t>
      </w:r>
      <w:r w:rsidRPr="00D61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 09.06.2015 № 42/293 «Об утверждении Положения о министерстве юстиции Кировской области»</w:t>
      </w:r>
      <w:r w:rsidR="00013EC5" w:rsidRPr="00D61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013EC5" w:rsidRPr="00D61BA8" w:rsidRDefault="00013EC5" w:rsidP="00454688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Преамбулу изложить в следующей редакции:</w:t>
      </w:r>
    </w:p>
    <w:p w:rsidR="00193A99" w:rsidRPr="00D61BA8" w:rsidRDefault="00193A99" w:rsidP="0045468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D6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7">
        <w:r w:rsidRPr="00D61BA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9</w:t>
        </w:r>
      </w:hyperlink>
      <w:r w:rsidRPr="00D6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Кировской области от 26.07.2001 №</w:t>
      </w:r>
      <w:r w:rsidR="00E1361D" w:rsidRPr="00D6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10-ЗО «</w:t>
      </w:r>
      <w:r w:rsidRPr="00D61BA8">
        <w:rPr>
          <w:rFonts w:ascii="Times New Roman" w:hAnsi="Times New Roman" w:cs="Times New Roman"/>
          <w:color w:val="000000" w:themeColor="text1"/>
          <w:sz w:val="28"/>
          <w:szCs w:val="28"/>
        </w:rPr>
        <w:t>О Правительстве и иных органах исполнит</w:t>
      </w:r>
      <w:r w:rsidR="00E1361D" w:rsidRPr="00D61BA8">
        <w:rPr>
          <w:rFonts w:ascii="Times New Roman" w:hAnsi="Times New Roman" w:cs="Times New Roman"/>
          <w:color w:val="000000" w:themeColor="text1"/>
          <w:sz w:val="28"/>
          <w:szCs w:val="28"/>
        </w:rPr>
        <w:t>ельной власти Кировской области»</w:t>
      </w:r>
      <w:r w:rsidRPr="00D61BA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4784A" w:rsidRPr="00D6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>
        <w:r w:rsidR="0024784A" w:rsidRPr="00D61BA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</w:t>
        </w:r>
        <w:r w:rsidR="00454688">
          <w:rPr>
            <w:rFonts w:ascii="Times New Roman" w:hAnsi="Times New Roman" w:cs="Times New Roman"/>
            <w:color w:val="000000" w:themeColor="text1"/>
            <w:sz w:val="28"/>
            <w:szCs w:val="28"/>
          </w:rPr>
          <w:t>ями</w:t>
        </w:r>
      </w:hyperlink>
      <w:r w:rsidR="0024784A" w:rsidRPr="00D6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Кировской области </w:t>
      </w:r>
      <w:r w:rsidR="00D260F8" w:rsidRPr="00D61BA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4784A" w:rsidRPr="00D6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10.06.2014 № 266/389 «Об утверждении Типового положения об органе исполнительной власти Кировской области», </w:t>
      </w:r>
      <w:r w:rsidR="00E1361D" w:rsidRPr="00D6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17.03.2015 № 29/150 </w:t>
      </w:r>
      <w:r w:rsidR="0045468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361D" w:rsidRPr="00D61BA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61BA8">
        <w:rPr>
          <w:rFonts w:ascii="Times New Roman" w:hAnsi="Times New Roman" w:cs="Times New Roman"/>
          <w:color w:val="000000" w:themeColor="text1"/>
          <w:sz w:val="28"/>
          <w:szCs w:val="28"/>
        </w:rPr>
        <w:t>О мерах по реализации Указа Губернатора К</w:t>
      </w:r>
      <w:r w:rsidR="00E1361D" w:rsidRPr="00D61BA8">
        <w:rPr>
          <w:rFonts w:ascii="Times New Roman" w:hAnsi="Times New Roman" w:cs="Times New Roman"/>
          <w:color w:val="000000" w:themeColor="text1"/>
          <w:sz w:val="28"/>
          <w:szCs w:val="28"/>
        </w:rPr>
        <w:t>ировской области от 10.03.2015 № 44»</w:t>
      </w:r>
      <w:r w:rsidRPr="00D6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</w:t>
      </w:r>
      <w:r w:rsidR="00F96334">
        <w:rPr>
          <w:rFonts w:ascii="Times New Roman" w:hAnsi="Times New Roman" w:cs="Times New Roman"/>
          <w:color w:val="000000" w:themeColor="text1"/>
          <w:sz w:val="28"/>
          <w:szCs w:val="28"/>
        </w:rPr>
        <w:t>о Кировской области ПОСТАНОВЛЯЕТ</w:t>
      </w:r>
      <w:r w:rsidRPr="00D61BA8">
        <w:rPr>
          <w:rFonts w:ascii="Times New Roman" w:hAnsi="Times New Roman" w:cs="Times New Roman"/>
          <w:color w:val="000000" w:themeColor="text1"/>
          <w:sz w:val="28"/>
          <w:szCs w:val="28"/>
        </w:rPr>
        <w:t>:».</w:t>
      </w:r>
    </w:p>
    <w:p w:rsidR="0048596F" w:rsidRPr="00D61BA8" w:rsidRDefault="009F54C9" w:rsidP="00454688">
      <w:pPr>
        <w:pStyle w:val="ConsPlusNormal"/>
        <w:numPr>
          <w:ilvl w:val="1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BA8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изменения в Положении</w:t>
      </w:r>
      <w:r w:rsidR="00FA271F" w:rsidRPr="00D6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министерстве юстиции Кировской области</w:t>
      </w:r>
      <w:r w:rsidR="00F96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Положение)</w:t>
      </w:r>
      <w:r w:rsidR="00A7262B" w:rsidRPr="00D6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утвержденном вышеуказанным постановлением, </w:t>
      </w:r>
      <w:r w:rsidR="00FA271F" w:rsidRPr="00D6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2F96" w:rsidRPr="00D61BA8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приложению.</w:t>
      </w:r>
    </w:p>
    <w:p w:rsidR="00BD2C5D" w:rsidRPr="00F96334" w:rsidRDefault="00086E13" w:rsidP="00F9633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опубликования.</w:t>
      </w:r>
      <w:r w:rsidR="0048596F" w:rsidRPr="00D61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8596F" w:rsidRPr="00D6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Действие </w:t>
      </w:r>
      <w:r w:rsidR="00684D0A" w:rsidRPr="00D6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hyperlink r:id="rId9" w:history="1">
        <w:r w:rsidR="00245247" w:rsidRPr="00D61BA8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="0048596F" w:rsidRPr="00D6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распространяется </w:t>
      </w:r>
      <w:r w:rsidR="00AC05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596F" w:rsidRPr="00D61BA8">
        <w:rPr>
          <w:rFonts w:ascii="Times New Roman" w:hAnsi="Times New Roman" w:cs="Times New Roman"/>
          <w:color w:val="000000" w:themeColor="text1"/>
          <w:sz w:val="28"/>
          <w:szCs w:val="28"/>
        </w:rPr>
        <w:t>на п</w:t>
      </w:r>
      <w:r w:rsidR="00245247" w:rsidRPr="00D61BA8">
        <w:rPr>
          <w:rFonts w:ascii="Times New Roman" w:hAnsi="Times New Roman" w:cs="Times New Roman"/>
          <w:color w:val="000000" w:themeColor="text1"/>
          <w:sz w:val="28"/>
          <w:szCs w:val="28"/>
        </w:rPr>
        <w:t>равоотношения, возникшие с 01.02.2024</w:t>
      </w:r>
      <w:r w:rsidR="0048596F" w:rsidRPr="00D61B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6E13" w:rsidRPr="00527258" w:rsidRDefault="00086E13" w:rsidP="001B642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86E13" w:rsidRPr="008D51F0" w:rsidRDefault="00086E13" w:rsidP="00BD2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F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086E13" w:rsidRDefault="00086E13" w:rsidP="00BD2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F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EF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D51F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Соколов</w:t>
      </w:r>
      <w:bookmarkStart w:id="0" w:name="_GoBack"/>
      <w:bookmarkEnd w:id="0"/>
    </w:p>
    <w:sectPr w:rsidR="00086E13" w:rsidSect="00454688">
      <w:headerReference w:type="even" r:id="rId10"/>
      <w:headerReference w:type="default" r:id="rId11"/>
      <w:headerReference w:type="first" r:id="rId12"/>
      <w:pgSz w:w="11907" w:h="16840"/>
      <w:pgMar w:top="1134" w:right="567" w:bottom="1134" w:left="1985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554" w:rsidRDefault="00D81554">
      <w:pPr>
        <w:spacing w:after="0" w:line="240" w:lineRule="auto"/>
      </w:pPr>
      <w:r>
        <w:separator/>
      </w:r>
    </w:p>
  </w:endnote>
  <w:endnote w:type="continuationSeparator" w:id="0">
    <w:p w:rsidR="00D81554" w:rsidRDefault="00D8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554" w:rsidRDefault="00D81554">
      <w:pPr>
        <w:spacing w:after="0" w:line="240" w:lineRule="auto"/>
      </w:pPr>
      <w:r>
        <w:separator/>
      </w:r>
    </w:p>
  </w:footnote>
  <w:footnote w:type="continuationSeparator" w:id="0">
    <w:p w:rsidR="00D81554" w:rsidRDefault="00D81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CDC" w:rsidRDefault="00086E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A2CDC" w:rsidRDefault="00D815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44237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902ED" w:rsidRPr="004902ED" w:rsidRDefault="00086E13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4902ED">
          <w:rPr>
            <w:rFonts w:ascii="Times New Roman" w:hAnsi="Times New Roman" w:cs="Times New Roman"/>
            <w:sz w:val="24"/>
          </w:rPr>
          <w:fldChar w:fldCharType="begin"/>
        </w:r>
        <w:r w:rsidRPr="004902ED">
          <w:rPr>
            <w:rFonts w:ascii="Times New Roman" w:hAnsi="Times New Roman" w:cs="Times New Roman"/>
            <w:sz w:val="24"/>
          </w:rPr>
          <w:instrText>PAGE   \* MERGEFORMAT</w:instrText>
        </w:r>
        <w:r w:rsidRPr="004902ED">
          <w:rPr>
            <w:rFonts w:ascii="Times New Roman" w:hAnsi="Times New Roman" w:cs="Times New Roman"/>
            <w:sz w:val="24"/>
          </w:rPr>
          <w:fldChar w:fldCharType="separate"/>
        </w:r>
        <w:r w:rsidR="00EF259D">
          <w:rPr>
            <w:rFonts w:ascii="Times New Roman" w:hAnsi="Times New Roman" w:cs="Times New Roman"/>
            <w:noProof/>
            <w:sz w:val="24"/>
          </w:rPr>
          <w:t>2</w:t>
        </w:r>
        <w:r w:rsidRPr="004902E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278AF" w:rsidRPr="004902ED" w:rsidRDefault="00D81554" w:rsidP="00F278AF">
    <w:pPr>
      <w:pStyle w:val="a3"/>
      <w:rPr>
        <w:rFonts w:ascii="Times New Roman" w:hAnsi="Times New Roman" w:cs="Times New Roman"/>
        <w:sz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CDC" w:rsidRDefault="00086E13">
    <w:pPr>
      <w:pStyle w:val="a3"/>
      <w:jc w:val="center"/>
    </w:pPr>
    <w:r>
      <w:rPr>
        <w:noProof/>
        <w:lang w:eastAsia="ru-RU"/>
      </w:rPr>
      <w:drawing>
        <wp:inline distT="0" distB="0" distL="0" distR="0" wp14:anchorId="21B9BB90" wp14:editId="6D5D38E2">
          <wp:extent cx="475615" cy="603250"/>
          <wp:effectExtent l="0" t="0" r="635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12BDB"/>
    <w:multiLevelType w:val="multilevel"/>
    <w:tmpl w:val="019C4070"/>
    <w:lvl w:ilvl="0">
      <w:start w:val="1"/>
      <w:numFmt w:val="decimal"/>
      <w:lvlText w:val="%1."/>
      <w:lvlJc w:val="left"/>
      <w:pPr>
        <w:ind w:left="1894" w:hanging="118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13"/>
    <w:rsid w:val="00013EC5"/>
    <w:rsid w:val="00086E13"/>
    <w:rsid w:val="000E1EC7"/>
    <w:rsid w:val="00112B2C"/>
    <w:rsid w:val="00177FE6"/>
    <w:rsid w:val="00193A99"/>
    <w:rsid w:val="001B6426"/>
    <w:rsid w:val="00245247"/>
    <w:rsid w:val="0024784A"/>
    <w:rsid w:val="00282AD4"/>
    <w:rsid w:val="00305141"/>
    <w:rsid w:val="00364585"/>
    <w:rsid w:val="003A22DC"/>
    <w:rsid w:val="003E1FAD"/>
    <w:rsid w:val="00454688"/>
    <w:rsid w:val="0048596F"/>
    <w:rsid w:val="004D74C0"/>
    <w:rsid w:val="00555A2A"/>
    <w:rsid w:val="005957C8"/>
    <w:rsid w:val="005C462F"/>
    <w:rsid w:val="00684D0A"/>
    <w:rsid w:val="00796C0E"/>
    <w:rsid w:val="00831AAF"/>
    <w:rsid w:val="00987EF7"/>
    <w:rsid w:val="009F54C9"/>
    <w:rsid w:val="00A7262B"/>
    <w:rsid w:val="00AC0594"/>
    <w:rsid w:val="00B102E2"/>
    <w:rsid w:val="00B244F4"/>
    <w:rsid w:val="00B464E8"/>
    <w:rsid w:val="00B57889"/>
    <w:rsid w:val="00B82EA3"/>
    <w:rsid w:val="00BD2C5D"/>
    <w:rsid w:val="00CF5056"/>
    <w:rsid w:val="00D260F8"/>
    <w:rsid w:val="00D41020"/>
    <w:rsid w:val="00D61BA8"/>
    <w:rsid w:val="00D81554"/>
    <w:rsid w:val="00DA4E21"/>
    <w:rsid w:val="00DD30D7"/>
    <w:rsid w:val="00E1361D"/>
    <w:rsid w:val="00E25CED"/>
    <w:rsid w:val="00E40B03"/>
    <w:rsid w:val="00EF259D"/>
    <w:rsid w:val="00F03238"/>
    <w:rsid w:val="00F32F96"/>
    <w:rsid w:val="00F96334"/>
    <w:rsid w:val="00FA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AA321-BF4B-474E-A9FB-C6B4C3ED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6E13"/>
  </w:style>
  <w:style w:type="character" w:styleId="a5">
    <w:name w:val="page number"/>
    <w:basedOn w:val="a0"/>
    <w:rsid w:val="00086E13"/>
  </w:style>
  <w:style w:type="table" w:styleId="a6">
    <w:name w:val="Table Grid"/>
    <w:basedOn w:val="a1"/>
    <w:uiPriority w:val="59"/>
    <w:rsid w:val="00086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86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E1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13EC5"/>
    <w:pPr>
      <w:ind w:left="720"/>
      <w:contextualSpacing/>
    </w:pPr>
  </w:style>
  <w:style w:type="paragraph" w:customStyle="1" w:styleId="ConsPlusNormal">
    <w:name w:val="ConsPlusNormal"/>
    <w:rsid w:val="00193A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09422&amp;dst=10000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223119&amp;dst=10035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206039&amp;dst=100012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Skolova_UA</dc:creator>
  <cp:lastModifiedBy>422</cp:lastModifiedBy>
  <cp:revision>25</cp:revision>
  <cp:lastPrinted>2023-08-07T07:54:00Z</cp:lastPrinted>
  <dcterms:created xsi:type="dcterms:W3CDTF">2023-08-03T13:10:00Z</dcterms:created>
  <dcterms:modified xsi:type="dcterms:W3CDTF">2024-08-12T13:20:00Z</dcterms:modified>
</cp:coreProperties>
</file>